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B72C" w14:textId="77777777" w:rsidR="005255A3" w:rsidRPr="005255A3" w:rsidRDefault="005255A3" w:rsidP="005255A3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5255A3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Начальник сектора оптических измерений (5030)</w:t>
      </w:r>
    </w:p>
    <w:p w14:paraId="44F6C2CA" w14:textId="77777777" w:rsidR="005255A3" w:rsidRPr="005255A3" w:rsidRDefault="005255A3" w:rsidP="005255A3">
      <w:pPr>
        <w:spacing w:after="0" w:line="240" w:lineRule="auto"/>
        <w:ind w:right="-52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3B1F1F7" w14:textId="77777777" w:rsidR="005255A3" w:rsidRPr="005255A3" w:rsidRDefault="005255A3" w:rsidP="005255A3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Требования:</w:t>
      </w:r>
    </w:p>
    <w:p w14:paraId="0C9C9608" w14:textId="77777777" w:rsidR="005255A3" w:rsidRPr="005255A3" w:rsidRDefault="005255A3" w:rsidP="005255A3">
      <w:pPr>
        <w:tabs>
          <w:tab w:val="left" w:pos="272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-</w:t>
      </w: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>высшее техническое образование (направление – физика/оптика);</w:t>
      </w:r>
    </w:p>
    <w:p w14:paraId="6E3469C6" w14:textId="77777777" w:rsidR="005255A3" w:rsidRPr="005255A3" w:rsidRDefault="005255A3" w:rsidP="005255A3">
      <w:pPr>
        <w:tabs>
          <w:tab w:val="left" w:pos="272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 опыт работы на руководящих должностях – не менее 5 лет;</w:t>
      </w:r>
    </w:p>
    <w:p w14:paraId="6BCACBF6" w14:textId="77777777" w:rsidR="005255A3" w:rsidRPr="005255A3" w:rsidRDefault="005255A3" w:rsidP="005255A3">
      <w:pPr>
        <w:tabs>
          <w:tab w:val="left" w:pos="272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опыт работы с прецизионными оптическими системами и средствами измерений в области оптический измерений;</w:t>
      </w:r>
    </w:p>
    <w:p w14:paraId="5DFF8018" w14:textId="77777777" w:rsidR="005255A3" w:rsidRPr="005255A3" w:rsidRDefault="005255A3" w:rsidP="005255A3">
      <w:pPr>
        <w:tabs>
          <w:tab w:val="left" w:pos="272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-</w:t>
      </w: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>опыт работы в области обеспечения единства измерений;</w:t>
      </w:r>
    </w:p>
    <w:p w14:paraId="2DE20FEE" w14:textId="77777777" w:rsidR="005255A3" w:rsidRPr="005255A3" w:rsidRDefault="005255A3" w:rsidP="005255A3">
      <w:pPr>
        <w:tabs>
          <w:tab w:val="left" w:pos="282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-</w:t>
      </w: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>знание НПА и ТНПА в области обеспечения единства измерений, технического нормирования и стандартизации;</w:t>
      </w:r>
    </w:p>
    <w:p w14:paraId="5489F6ED" w14:textId="77777777" w:rsidR="005255A3" w:rsidRPr="005255A3" w:rsidRDefault="005255A3" w:rsidP="005255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методы анализа и сбора, обработки и передачи документированной информации с использованием современных технических средств коммуникаций и связи, компьютеров;</w:t>
      </w:r>
    </w:p>
    <w:p w14:paraId="4BD2B74A" w14:textId="77777777" w:rsidR="005255A3" w:rsidRPr="005255A3" w:rsidRDefault="005255A3" w:rsidP="005255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основы трудового законодательства Республики Беларусь;</w:t>
      </w:r>
    </w:p>
    <w:p w14:paraId="6DCE7FE0" w14:textId="77777777" w:rsidR="005255A3" w:rsidRPr="005255A3" w:rsidRDefault="005255A3" w:rsidP="005255A3">
      <w:pPr>
        <w:tabs>
          <w:tab w:val="left" w:pos="282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основы законодательства об охране труда, пожарной безопасности;</w:t>
      </w:r>
    </w:p>
    <w:p w14:paraId="260CA718" w14:textId="77777777" w:rsidR="005255A3" w:rsidRPr="005255A3" w:rsidRDefault="005255A3" w:rsidP="005255A3">
      <w:pPr>
        <w:tabs>
          <w:tab w:val="left" w:pos="272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-</w:t>
      </w: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>уверенное пользование ПК;</w:t>
      </w:r>
    </w:p>
    <w:p w14:paraId="4E72FACA" w14:textId="77777777" w:rsidR="005255A3" w:rsidRPr="005255A3" w:rsidRDefault="005255A3" w:rsidP="005255A3">
      <w:pPr>
        <w:tabs>
          <w:tab w:val="left" w:pos="277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-</w:t>
      </w: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>техническая грамотность, нацеленность на результат, постоянное развитие и повышение квалификации;</w:t>
      </w:r>
    </w:p>
    <w:p w14:paraId="2C0C04A1" w14:textId="77777777" w:rsidR="005255A3" w:rsidRPr="005255A3" w:rsidRDefault="005255A3" w:rsidP="005255A3">
      <w:pPr>
        <w:tabs>
          <w:tab w:val="left" w:pos="272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-</w:t>
      </w: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>умение справляться с большим объемом работ;</w:t>
      </w:r>
    </w:p>
    <w:p w14:paraId="641A67E2" w14:textId="77777777" w:rsidR="005255A3" w:rsidRPr="005255A3" w:rsidRDefault="005255A3" w:rsidP="005255A3">
      <w:pPr>
        <w:spacing w:after="0" w:line="240" w:lineRule="auto"/>
        <w:outlineLvl w:val="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Приветствуется:</w:t>
      </w:r>
    </w:p>
    <w:p w14:paraId="6410294F" w14:textId="77777777" w:rsidR="005255A3" w:rsidRPr="005255A3" w:rsidRDefault="005255A3" w:rsidP="005255A3">
      <w:pPr>
        <w:tabs>
          <w:tab w:val="left" w:pos="286"/>
        </w:tabs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-</w:t>
      </w: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>опыт практической работы в поверочных, калибровочных, испытательных лабораториях или на производстве в отделе качества;</w:t>
      </w:r>
    </w:p>
    <w:p w14:paraId="5B0D9E3B" w14:textId="77777777" w:rsidR="005255A3" w:rsidRPr="005255A3" w:rsidRDefault="005255A3" w:rsidP="005255A3">
      <w:pPr>
        <w:tabs>
          <w:tab w:val="left" w:pos="282"/>
        </w:tabs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-</w:t>
      </w: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 xml:space="preserve">знание СТБ </w:t>
      </w:r>
      <w:r w:rsidRPr="005255A3">
        <w:rPr>
          <w:rFonts w:ascii="Times New Roman" w:hAnsi="Times New Roman" w:cs="Times New Roman"/>
          <w:kern w:val="0"/>
          <w:sz w:val="28"/>
          <w:szCs w:val="28"/>
          <w:lang w:val="en-US" w:bidi="en-US"/>
          <w14:ligatures w14:val="none"/>
        </w:rPr>
        <w:t>ISO</w:t>
      </w:r>
      <w:r w:rsidRPr="005255A3">
        <w:rPr>
          <w:rFonts w:ascii="Times New Roman" w:hAnsi="Times New Roman" w:cs="Times New Roman"/>
          <w:kern w:val="0"/>
          <w:sz w:val="28"/>
          <w:szCs w:val="28"/>
          <w:lang w:bidi="en-US"/>
          <w14:ligatures w14:val="none"/>
        </w:rPr>
        <w:t xml:space="preserve"> </w:t>
      </w: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9001, ГОСТ </w:t>
      </w:r>
      <w:r w:rsidRPr="005255A3">
        <w:rPr>
          <w:rFonts w:ascii="Times New Roman" w:hAnsi="Times New Roman" w:cs="Times New Roman"/>
          <w:kern w:val="0"/>
          <w:sz w:val="28"/>
          <w:szCs w:val="28"/>
          <w:lang w:val="en-US" w:bidi="en-US"/>
          <w14:ligatures w14:val="none"/>
        </w:rPr>
        <w:t>ISO</w:t>
      </w:r>
      <w:r w:rsidRPr="005255A3">
        <w:rPr>
          <w:rFonts w:ascii="Times New Roman" w:hAnsi="Times New Roman" w:cs="Times New Roman"/>
          <w:kern w:val="0"/>
          <w:sz w:val="28"/>
          <w:szCs w:val="28"/>
          <w:lang w:bidi="en-US"/>
          <w14:ligatures w14:val="none"/>
        </w:rPr>
        <w:t>/</w:t>
      </w:r>
      <w:r w:rsidRPr="005255A3">
        <w:rPr>
          <w:rFonts w:ascii="Times New Roman" w:hAnsi="Times New Roman" w:cs="Times New Roman"/>
          <w:kern w:val="0"/>
          <w:sz w:val="28"/>
          <w:szCs w:val="28"/>
          <w:lang w:val="en-US" w:bidi="en-US"/>
          <w14:ligatures w14:val="none"/>
        </w:rPr>
        <w:t>IEC</w:t>
      </w:r>
      <w:r w:rsidRPr="005255A3">
        <w:rPr>
          <w:rFonts w:ascii="Times New Roman" w:hAnsi="Times New Roman" w:cs="Times New Roman"/>
          <w:kern w:val="0"/>
          <w:sz w:val="28"/>
          <w:szCs w:val="28"/>
          <w:lang w:bidi="en-US"/>
          <w14:ligatures w14:val="none"/>
        </w:rPr>
        <w:t xml:space="preserve">17025; </w:t>
      </w: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СТБ 2542; серия стандартов СТБ ИСО 5725;</w:t>
      </w:r>
    </w:p>
    <w:p w14:paraId="347C11CE" w14:textId="77777777" w:rsidR="005255A3" w:rsidRPr="005255A3" w:rsidRDefault="005255A3" w:rsidP="005255A3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знание принципов аккредитации лабораторий;</w:t>
      </w:r>
    </w:p>
    <w:p w14:paraId="16C3D38C" w14:textId="77777777" w:rsidR="005255A3" w:rsidRPr="00AD3961" w:rsidRDefault="005255A3" w:rsidP="005255A3">
      <w:pPr>
        <w:tabs>
          <w:tab w:val="left" w:pos="272"/>
        </w:tabs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-</w:t>
      </w: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>опыт работы с электронным документооборотом.</w:t>
      </w:r>
    </w:p>
    <w:p w14:paraId="049CF45E" w14:textId="77777777" w:rsidR="005255A3" w:rsidRPr="00AD3961" w:rsidRDefault="005255A3" w:rsidP="005255A3">
      <w:pPr>
        <w:tabs>
          <w:tab w:val="left" w:pos="272"/>
        </w:tabs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1974ED0" w14:textId="77777777" w:rsidR="005255A3" w:rsidRPr="005255A3" w:rsidRDefault="005255A3" w:rsidP="005255A3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Должностные обязанности: </w:t>
      </w:r>
    </w:p>
    <w:p w14:paraId="54B7812A" w14:textId="77777777" w:rsidR="005255A3" w:rsidRPr="005255A3" w:rsidRDefault="005255A3" w:rsidP="005255A3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руководство производственной деятельностью в секторе;</w:t>
      </w:r>
    </w:p>
    <w:p w14:paraId="1EE30EFD" w14:textId="77777777" w:rsidR="005255A3" w:rsidRPr="005255A3" w:rsidRDefault="005255A3" w:rsidP="005255A3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- обеспечение качественного и своевременного выполнения задач и функций сектора, </w:t>
      </w:r>
    </w:p>
    <w:p w14:paraId="07C2B483" w14:textId="77777777" w:rsidR="005255A3" w:rsidRPr="005255A3" w:rsidRDefault="005255A3" w:rsidP="005255A3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- обеспечение своевременного выполнения плановых </w:t>
      </w:r>
      <w:proofErr w:type="gramStart"/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заданий,</w:t>
      </w:r>
      <w:r w:rsidRPr="005255A3">
        <w:rPr>
          <w:rFonts w:ascii="Times New Roman" w:hAnsi="Times New Roman" w:cs="Times New Roman"/>
          <w:kern w:val="0"/>
          <w14:ligatures w14:val="none"/>
        </w:rPr>
        <w:t xml:space="preserve">   </w:t>
      </w:r>
      <w:proofErr w:type="gramEnd"/>
      <w:r w:rsidRPr="005255A3">
        <w:rPr>
          <w:rFonts w:ascii="Times New Roman" w:hAnsi="Times New Roman" w:cs="Times New Roman"/>
          <w:kern w:val="0"/>
          <w14:ligatures w14:val="none"/>
        </w:rPr>
        <w:t xml:space="preserve">          </w:t>
      </w: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устанавливаемых для сектора;</w:t>
      </w:r>
    </w:p>
    <w:p w14:paraId="5393CCB2" w14:textId="77777777" w:rsidR="005255A3" w:rsidRPr="005255A3" w:rsidRDefault="005255A3" w:rsidP="005255A3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- обеспечение и контроль соблюдения требований охраны труда, пожарной безопасности при производстве работ;  </w:t>
      </w:r>
    </w:p>
    <w:p w14:paraId="6820B0F6" w14:textId="77777777" w:rsidR="005255A3" w:rsidRPr="005255A3" w:rsidRDefault="005255A3" w:rsidP="005255A3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выполнение работ по метрологической оценке средств измерений, включая: утверждение типа, государственную поверку (поверку), калибровку, метрологическую экспертизу, аттестацию методик (методов) измерений, сличения результатов измерений, высокоточные измерения средств измерений;</w:t>
      </w:r>
    </w:p>
    <w:p w14:paraId="4931C793" w14:textId="77777777" w:rsidR="005255A3" w:rsidRPr="005255A3" w:rsidRDefault="005255A3" w:rsidP="005255A3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разработка текущих и перспективных планов работы и организационно-технических мероприятий сектора;</w:t>
      </w:r>
    </w:p>
    <w:p w14:paraId="15C2360F" w14:textId="77777777" w:rsidR="005255A3" w:rsidRPr="005255A3" w:rsidRDefault="005255A3" w:rsidP="005255A3">
      <w:pPr>
        <w:spacing w:after="0" w:line="240" w:lineRule="auto"/>
        <w:ind w:right="-52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разработка проектов приказов, распоряжений, писем и запросов по вопросам метрологического обеспечения измерений, закрепленных за сектором, подготовка периодической отчетности о работе сектора;</w:t>
      </w:r>
    </w:p>
    <w:p w14:paraId="56A0A741" w14:textId="77777777" w:rsidR="005255A3" w:rsidRPr="005255A3" w:rsidRDefault="005255A3" w:rsidP="005255A3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- обеспечение функционирования системы менеджмента качества и системы управления охраной труда при производстве работ;</w:t>
      </w:r>
    </w:p>
    <w:p w14:paraId="6C3D3F3A" w14:textId="77777777" w:rsidR="005255A3" w:rsidRPr="005255A3" w:rsidRDefault="005255A3" w:rsidP="005255A3">
      <w:pPr>
        <w:spacing w:after="0" w:line="240" w:lineRule="auto"/>
        <w:ind w:right="-52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контроль качества выполняемых работ.</w:t>
      </w:r>
    </w:p>
    <w:p w14:paraId="04AF9361" w14:textId="77777777" w:rsidR="005255A3" w:rsidRPr="005255A3" w:rsidRDefault="005255A3" w:rsidP="005255A3">
      <w:pPr>
        <w:spacing w:after="0" w:line="240" w:lineRule="auto"/>
        <w:ind w:right="-52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EB594BA" w14:textId="145764DC" w:rsidR="005255A3" w:rsidRPr="005255A3" w:rsidRDefault="005255A3" w:rsidP="005255A3">
      <w:pPr>
        <w:spacing w:after="0" w:line="240" w:lineRule="auto"/>
        <w:ind w:right="-52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bookmark4"/>
      <w:r w:rsidRPr="005255A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Личные качества:</w:t>
      </w:r>
      <w:bookmarkEnd w:id="0"/>
    </w:p>
    <w:p w14:paraId="77178F04" w14:textId="77777777" w:rsidR="005255A3" w:rsidRPr="005255A3" w:rsidRDefault="005255A3" w:rsidP="005255A3">
      <w:pPr>
        <w:tabs>
          <w:tab w:val="left" w:pos="442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-</w:t>
      </w: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 xml:space="preserve">работоспособность, обучаемость, аккуратность, ответственность, тактичность, </w:t>
      </w:r>
      <w:proofErr w:type="spellStart"/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самоорганизованность</w:t>
      </w:r>
      <w:proofErr w:type="spellEnd"/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коммуникабельность, стрессоустойчивость.</w:t>
      </w:r>
    </w:p>
    <w:p w14:paraId="5DD6786C" w14:textId="77777777" w:rsidR="005255A3" w:rsidRPr="005255A3" w:rsidRDefault="005255A3" w:rsidP="005255A3">
      <w:pPr>
        <w:spacing w:after="0" w:line="240" w:lineRule="auto"/>
        <w:outlineLvl w:val="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1" w:name="bookmark5"/>
    </w:p>
    <w:p w14:paraId="07D6BDB3" w14:textId="77777777" w:rsidR="005255A3" w:rsidRPr="005255A3" w:rsidRDefault="005255A3" w:rsidP="005255A3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Условия:</w:t>
      </w:r>
      <w:bookmarkEnd w:id="1"/>
    </w:p>
    <w:p w14:paraId="5438362C" w14:textId="77777777" w:rsidR="005255A3" w:rsidRPr="005255A3" w:rsidRDefault="005255A3" w:rsidP="005255A3">
      <w:pPr>
        <w:tabs>
          <w:tab w:val="left" w:pos="272"/>
        </w:tabs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-</w:t>
      </w: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>пятидневная рабочая неделя с 8-30 до 17-15 (обед с 12-00 до 12-45);</w:t>
      </w:r>
    </w:p>
    <w:p w14:paraId="0B830E07" w14:textId="77777777" w:rsidR="005255A3" w:rsidRPr="005255A3" w:rsidRDefault="005255A3" w:rsidP="005255A3">
      <w:pPr>
        <w:tabs>
          <w:tab w:val="left" w:pos="272"/>
        </w:tabs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-</w:t>
      </w: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>полный социальный пакет.</w:t>
      </w:r>
    </w:p>
    <w:p w14:paraId="3DBDE66E" w14:textId="77777777" w:rsidR="005255A3" w:rsidRPr="005255A3" w:rsidRDefault="005255A3" w:rsidP="005255A3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93DD32B" w14:textId="77777777" w:rsidR="005255A3" w:rsidRPr="005255A3" w:rsidRDefault="005255A3" w:rsidP="005255A3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Заработная плата: </w:t>
      </w:r>
    </w:p>
    <w:p w14:paraId="4E7DEE1A" w14:textId="45E619F5" w:rsidR="005255A3" w:rsidRPr="005255A3" w:rsidRDefault="001F314D" w:rsidP="001F314D">
      <w:pPr>
        <w:spacing w:after="0" w:line="240" w:lineRule="auto"/>
        <w:ind w:left="360"/>
        <w:contextualSpacing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от 207</w:t>
      </w:r>
      <w:r w:rsidR="000056FF">
        <w:rPr>
          <w:rFonts w:ascii="Times New Roman" w:hAnsi="Times New Roman" w:cs="Times New Roman"/>
          <w:kern w:val="0"/>
          <w:sz w:val="28"/>
          <w:szCs w:val="28"/>
          <w14:ligatures w14:val="none"/>
        </w:rPr>
        <w:t>9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до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363</w:t>
      </w:r>
      <w:r w:rsidR="000056FF">
        <w:rPr>
          <w:rFonts w:ascii="Times New Roman" w:hAnsi="Times New Roman" w:cs="Times New Roman"/>
          <w:kern w:val="0"/>
          <w:sz w:val="28"/>
          <w:szCs w:val="28"/>
          <w14:ligatures w14:val="none"/>
        </w:rPr>
        <w:t>8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(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 вычета налогов)</w:t>
      </w:r>
    </w:p>
    <w:p w14:paraId="50244997" w14:textId="77777777" w:rsidR="005255A3" w:rsidRPr="005255A3" w:rsidRDefault="005255A3" w:rsidP="005255A3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B280026" w14:textId="77777777" w:rsidR="005255A3" w:rsidRPr="005255A3" w:rsidRDefault="005255A3" w:rsidP="005255A3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Рассмотрение кандидатур производится на конкурсной основе на основании резюме, направленных по </w:t>
      </w:r>
      <w:proofErr w:type="spellStart"/>
      <w:proofErr w:type="gramStart"/>
      <w:r w:rsidRPr="005255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эл.почте</w:t>
      </w:r>
      <w:proofErr w:type="spellEnd"/>
      <w:proofErr w:type="gramEnd"/>
      <w:r w:rsidR="00AD3961">
        <w:fldChar w:fldCharType="begin"/>
      </w:r>
      <w:r w:rsidR="00AD3961">
        <w:instrText>HYPERLINK "mailto:%20%20info@belgim.by"</w:instrText>
      </w:r>
      <w:r w:rsidR="00AD3961">
        <w:fldChar w:fldCharType="separate"/>
      </w:r>
      <w:r w:rsidRPr="005255A3">
        <w:rPr>
          <w:rFonts w:ascii="Times New Roman" w:hAnsi="Times New Roman" w:cs="Times New Roman"/>
          <w:color w:val="467886" w:themeColor="hyperlink"/>
          <w:kern w:val="0"/>
          <w:sz w:val="28"/>
          <w:szCs w:val="28"/>
          <w:u w:val="single"/>
          <w14:ligatures w14:val="none"/>
        </w:rPr>
        <w:t xml:space="preserve">  </w:t>
      </w:r>
      <w:r w:rsidRPr="005255A3">
        <w:rPr>
          <w:rFonts w:ascii="Times New Roman" w:hAnsi="Times New Roman" w:cs="Times New Roman"/>
          <w:color w:val="467886" w:themeColor="hyperlink"/>
          <w:kern w:val="0"/>
          <w:sz w:val="28"/>
          <w:szCs w:val="28"/>
          <w:u w:val="single"/>
          <w:lang w:val="en-US" w:bidi="en-US"/>
          <w14:ligatures w14:val="none"/>
        </w:rPr>
        <w:t>info</w:t>
      </w:r>
      <w:r w:rsidRPr="005255A3">
        <w:rPr>
          <w:rFonts w:ascii="Times New Roman" w:hAnsi="Times New Roman" w:cs="Times New Roman"/>
          <w:color w:val="467886" w:themeColor="hyperlink"/>
          <w:kern w:val="0"/>
          <w:sz w:val="28"/>
          <w:szCs w:val="28"/>
          <w:u w:val="single"/>
          <w:lang w:bidi="en-US"/>
          <w14:ligatures w14:val="none"/>
        </w:rPr>
        <w:t>@</w:t>
      </w:r>
      <w:proofErr w:type="spellStart"/>
      <w:r w:rsidRPr="005255A3">
        <w:rPr>
          <w:rFonts w:ascii="Times New Roman" w:hAnsi="Times New Roman" w:cs="Times New Roman"/>
          <w:color w:val="467886" w:themeColor="hyperlink"/>
          <w:kern w:val="0"/>
          <w:sz w:val="28"/>
          <w:szCs w:val="28"/>
          <w:u w:val="single"/>
          <w:lang w:val="en-US" w:bidi="en-US"/>
          <w14:ligatures w14:val="none"/>
        </w:rPr>
        <w:t>belgim</w:t>
      </w:r>
      <w:proofErr w:type="spellEnd"/>
      <w:r w:rsidRPr="005255A3">
        <w:rPr>
          <w:rFonts w:ascii="Times New Roman" w:hAnsi="Times New Roman" w:cs="Times New Roman"/>
          <w:color w:val="467886" w:themeColor="hyperlink"/>
          <w:kern w:val="0"/>
          <w:sz w:val="28"/>
          <w:szCs w:val="28"/>
          <w:u w:val="single"/>
          <w:lang w:bidi="en-US"/>
          <w14:ligatures w14:val="none"/>
        </w:rPr>
        <w:t>.</w:t>
      </w:r>
      <w:r w:rsidRPr="005255A3">
        <w:rPr>
          <w:rFonts w:ascii="Times New Roman" w:hAnsi="Times New Roman" w:cs="Times New Roman"/>
          <w:color w:val="467886" w:themeColor="hyperlink"/>
          <w:kern w:val="0"/>
          <w:sz w:val="28"/>
          <w:szCs w:val="28"/>
          <w:u w:val="single"/>
          <w:lang w:val="en-US" w:bidi="en-US"/>
          <w14:ligatures w14:val="none"/>
        </w:rPr>
        <w:t>by</w:t>
      </w:r>
      <w:r w:rsidR="00AD3961">
        <w:rPr>
          <w:rFonts w:ascii="Times New Roman" w:hAnsi="Times New Roman" w:cs="Times New Roman"/>
          <w:color w:val="467886" w:themeColor="hyperlink"/>
          <w:kern w:val="0"/>
          <w:sz w:val="28"/>
          <w:szCs w:val="28"/>
          <w:u w:val="single"/>
          <w:lang w:val="en-US" w:bidi="en-US"/>
          <w14:ligatures w14:val="none"/>
        </w:rPr>
        <w:fldChar w:fldCharType="end"/>
      </w:r>
    </w:p>
    <w:p w14:paraId="7128C52B" w14:textId="77777777" w:rsidR="00D87E10" w:rsidRPr="00AD3961" w:rsidRDefault="00D87E10"/>
    <w:p w14:paraId="09D27046" w14:textId="0711AF52" w:rsidR="001F314D" w:rsidRPr="001F314D" w:rsidRDefault="001F31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314D">
        <w:rPr>
          <w:rFonts w:ascii="Times New Roman" w:hAnsi="Times New Roman" w:cs="Times New Roman"/>
          <w:b/>
          <w:bCs/>
          <w:sz w:val="28"/>
          <w:szCs w:val="28"/>
        </w:rPr>
        <w:t>Вакансия размещена на портале государственной службы занятости Республики Беларусь</w:t>
      </w:r>
    </w:p>
    <w:p w14:paraId="25DFB565" w14:textId="31ADDFB5" w:rsidR="001F314D" w:rsidRDefault="00AD3961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Pr="00F2485E">
          <w:rPr>
            <w:rStyle w:val="ac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Pr="00F2485E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://</w:t>
        </w:r>
        <w:r w:rsidRPr="00F2485E">
          <w:rPr>
            <w:rStyle w:val="ac"/>
            <w:rFonts w:ascii="Times New Roman" w:hAnsi="Times New Roman" w:cs="Times New Roman"/>
            <w:b/>
            <w:bCs/>
            <w:sz w:val="28"/>
            <w:szCs w:val="28"/>
            <w:lang w:val="en-US"/>
          </w:rPr>
          <w:t>gsz</w:t>
        </w:r>
        <w:r w:rsidRPr="00F2485E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F2485E">
          <w:rPr>
            <w:rStyle w:val="ac"/>
            <w:rFonts w:ascii="Times New Roman" w:hAnsi="Times New Roman" w:cs="Times New Roman"/>
            <w:b/>
            <w:bCs/>
            <w:sz w:val="28"/>
            <w:szCs w:val="28"/>
            <w:lang w:val="en-US"/>
          </w:rPr>
          <w:t>gov</w:t>
        </w:r>
        <w:r w:rsidRPr="00F2485E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F2485E">
          <w:rPr>
            <w:rStyle w:val="ac"/>
            <w:rFonts w:ascii="Times New Roman" w:hAnsi="Times New Roman" w:cs="Times New Roman"/>
            <w:b/>
            <w:bCs/>
            <w:sz w:val="28"/>
            <w:szCs w:val="28"/>
            <w:lang w:val="en-US"/>
          </w:rPr>
          <w:t>by</w:t>
        </w:r>
        <w:r w:rsidRPr="00F2485E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Pr="00F2485E">
          <w:rPr>
            <w:rStyle w:val="ac"/>
            <w:rFonts w:ascii="Times New Roman" w:hAnsi="Times New Roman" w:cs="Times New Roman"/>
            <w:b/>
            <w:bCs/>
            <w:sz w:val="28"/>
            <w:szCs w:val="28"/>
            <w:lang w:val="en-US"/>
          </w:rPr>
          <w:t>registration</w:t>
        </w:r>
        <w:r w:rsidRPr="00F2485E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Pr="00F2485E">
          <w:rPr>
            <w:rStyle w:val="ac"/>
            <w:rFonts w:ascii="Times New Roman" w:hAnsi="Times New Roman" w:cs="Times New Roman"/>
            <w:b/>
            <w:bCs/>
            <w:sz w:val="28"/>
            <w:szCs w:val="28"/>
            <w:lang w:val="en-US"/>
          </w:rPr>
          <w:t>employer</w:t>
        </w:r>
        <w:r w:rsidRPr="00F2485E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Pr="00F2485E">
          <w:rPr>
            <w:rStyle w:val="ac"/>
            <w:rFonts w:ascii="Times New Roman" w:hAnsi="Times New Roman" w:cs="Times New Roman"/>
            <w:b/>
            <w:bCs/>
            <w:sz w:val="28"/>
            <w:szCs w:val="28"/>
            <w:lang w:val="en-US"/>
          </w:rPr>
          <w:t>vacancy</w:t>
        </w:r>
        <w:r w:rsidRPr="00F2485E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/1359218/</w:t>
        </w:r>
        <w:r w:rsidRPr="00F2485E">
          <w:rPr>
            <w:rStyle w:val="ac"/>
            <w:rFonts w:ascii="Times New Roman" w:hAnsi="Times New Roman" w:cs="Times New Roman"/>
            <w:b/>
            <w:bCs/>
            <w:sz w:val="28"/>
            <w:szCs w:val="28"/>
            <w:lang w:val="en-US"/>
          </w:rPr>
          <w:t>detail</w:t>
        </w:r>
        <w:r w:rsidRPr="00F2485E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-</w:t>
        </w:r>
        <w:r w:rsidRPr="00F2485E">
          <w:rPr>
            <w:rStyle w:val="ac"/>
            <w:rFonts w:ascii="Times New Roman" w:hAnsi="Times New Roman" w:cs="Times New Roman"/>
            <w:b/>
            <w:bCs/>
            <w:sz w:val="28"/>
            <w:szCs w:val="28"/>
            <w:lang w:val="en-US"/>
          </w:rPr>
          <w:t>public</w:t>
        </w:r>
        <w:r w:rsidRPr="00F2485E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/</w:t>
        </w:r>
      </w:hyperlink>
    </w:p>
    <w:p w14:paraId="305E71A9" w14:textId="77777777" w:rsidR="00AD3961" w:rsidRPr="00AD3961" w:rsidRDefault="00AD396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D3961" w:rsidRPr="00AD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7C02"/>
    <w:multiLevelType w:val="hybridMultilevel"/>
    <w:tmpl w:val="1C76643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0997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A3"/>
    <w:rsid w:val="000056FF"/>
    <w:rsid w:val="000134E6"/>
    <w:rsid w:val="000720AC"/>
    <w:rsid w:val="000C3A7A"/>
    <w:rsid w:val="001F314D"/>
    <w:rsid w:val="003A219A"/>
    <w:rsid w:val="004019B9"/>
    <w:rsid w:val="005255A3"/>
    <w:rsid w:val="00751E00"/>
    <w:rsid w:val="00AD3961"/>
    <w:rsid w:val="00BA7E12"/>
    <w:rsid w:val="00D87E10"/>
    <w:rsid w:val="00EC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8061"/>
  <w15:chartTrackingRefBased/>
  <w15:docId w15:val="{66D6EB30-D2E4-47DF-A214-7F8FB734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5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5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55A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55A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55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55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55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55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5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5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5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55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55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55A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5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55A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55A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D396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D3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sz.gov.by/registration/employer/vacancy/1359218/detail-publ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Светлана Александровна</dc:creator>
  <cp:keywords/>
  <dc:description/>
  <cp:lastModifiedBy>Колесник Анна Александровна</cp:lastModifiedBy>
  <cp:revision>3</cp:revision>
  <dcterms:created xsi:type="dcterms:W3CDTF">2025-02-03T07:24:00Z</dcterms:created>
  <dcterms:modified xsi:type="dcterms:W3CDTF">2025-02-04T06:50:00Z</dcterms:modified>
</cp:coreProperties>
</file>