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59" w:rsidRPr="00630859" w:rsidRDefault="00630859" w:rsidP="00630859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630859">
        <w:rPr>
          <w:rFonts w:ascii="Arial" w:eastAsia="Calibri" w:hAnsi="Arial" w:cs="Arial"/>
        </w:rPr>
        <w:t>На бланке Заявителя</w:t>
      </w:r>
    </w:p>
    <w:p w:rsidR="00630859" w:rsidRPr="00630859" w:rsidRDefault="00630859" w:rsidP="0063085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30859" w:rsidRPr="00630859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Исх. №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________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 xml:space="preserve">от </w:t>
      </w:r>
      <w:proofErr w:type="gramStart"/>
      <w:r w:rsidRPr="00630859">
        <w:rPr>
          <w:rFonts w:ascii="Arial" w:eastAsia="Calibri" w:hAnsi="Arial" w:cs="Arial"/>
        </w:rPr>
        <w:t>«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</w:t>
      </w:r>
      <w:proofErr w:type="gramEnd"/>
      <w:r w:rsidRPr="00630859">
        <w:rPr>
          <w:rFonts w:ascii="Arial" w:eastAsia="Calibri" w:hAnsi="Arial" w:cs="Arial"/>
        </w:rPr>
        <w:t>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»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___________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20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</w:t>
      </w:r>
      <w:r w:rsidRPr="00630859">
        <w:rPr>
          <w:rFonts w:ascii="Arial" w:eastAsia="Calibri" w:hAnsi="Arial" w:cs="Arial"/>
          <w:lang w:val="en-US"/>
        </w:rPr>
        <w:t> </w:t>
      </w:r>
    </w:p>
    <w:p w:rsidR="00630859" w:rsidRPr="00630859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</w:p>
    <w:p w:rsidR="00630859" w:rsidRPr="00630859" w:rsidRDefault="00630859" w:rsidP="00630859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Заместителю директора БелГИМ</w:t>
      </w:r>
    </w:p>
    <w:p w:rsidR="00630859" w:rsidRPr="00630859" w:rsidRDefault="00630859" w:rsidP="00630859">
      <w:pPr>
        <w:spacing w:after="0" w:line="240" w:lineRule="auto"/>
        <w:ind w:left="4536" w:firstLine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Козаку Ю.В.</w:t>
      </w:r>
    </w:p>
    <w:p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30859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630859">
        <w:rPr>
          <w:rFonts w:ascii="Arial" w:eastAsia="Times New Roman" w:hAnsi="Arial" w:cs="Arial"/>
          <w:sz w:val="24"/>
          <w:szCs w:val="24"/>
          <w:lang w:eastAsia="ru-RU"/>
        </w:rPr>
        <w:t xml:space="preserve"> тракт, 93</w:t>
      </w:r>
    </w:p>
    <w:p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г. Минск, 220053</w:t>
      </w:r>
    </w:p>
    <w:p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63085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Pr="0063085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630859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proofErr w:type="spellEnd"/>
      <w:r w:rsidRPr="006308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630859" w:rsidRPr="00630859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</w:p>
    <w:p w:rsidR="00630859" w:rsidRPr="00630859" w:rsidRDefault="00630859" w:rsidP="00630859">
      <w:pPr>
        <w:spacing w:after="0" w:line="240" w:lineRule="auto"/>
        <w:jc w:val="center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Заявка на проведение технических и/или сертификационных испытаний</w:t>
      </w:r>
    </w:p>
    <w:p w:rsidR="00630859" w:rsidRPr="00630859" w:rsidRDefault="00630859" w:rsidP="0063085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Просим заключить договор и выставить счет на оплату за выполнение</w:t>
      </w:r>
      <w:r w:rsidRPr="00630859">
        <w:rPr>
          <w:rFonts w:ascii="Arial" w:eastAsia="Calibri" w:hAnsi="Arial" w:cs="Arial"/>
        </w:rPr>
        <w:br/>
        <w:t>технических/сертификационных испытаний.</w:t>
      </w:r>
    </w:p>
    <w:p w:rsidR="00630859" w:rsidRPr="00630859" w:rsidRDefault="00630859" w:rsidP="00630859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  <w:r w:rsidRPr="00630859">
        <w:rPr>
          <w:rFonts w:ascii="Arial" w:eastAsia="Calibri" w:hAnsi="Arial" w:cs="Arial"/>
          <w:sz w:val="14"/>
          <w:szCs w:val="14"/>
        </w:rPr>
        <w:t>(нужное подчеркнуть)</w:t>
      </w:r>
    </w:p>
    <w:p w:rsidR="00630859" w:rsidRPr="00630859" w:rsidRDefault="00630859" w:rsidP="00630859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2230"/>
        <w:gridCol w:w="2375"/>
      </w:tblGrid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Наименование изделия с указанием</w:t>
            </w:r>
            <w:r w:rsidRPr="00630859">
              <w:rPr>
                <w:rFonts w:ascii="Arial" w:eastAsia="Calibri" w:hAnsi="Arial" w:cs="Arial"/>
              </w:rPr>
              <w:br/>
              <w:t>торговой марки, модели (при наличии)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Количество образцов,</w:t>
            </w:r>
            <w:r w:rsidRPr="00630859">
              <w:rPr>
                <w:rFonts w:ascii="Arial" w:eastAsia="Calibri" w:hAnsi="Arial" w:cs="Arial"/>
              </w:rPr>
              <w:br/>
              <w:t>предоставляемых на испытания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ТНПА, устанавливающие</w:t>
            </w:r>
            <w:r w:rsidRPr="00630859">
              <w:rPr>
                <w:rFonts w:ascii="Arial" w:eastAsia="Calibri" w:hAnsi="Arial" w:cs="Arial"/>
              </w:rPr>
              <w:br/>
              <w:t>требования и методы испытаний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Адрес заявителя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rPr>
          <w:trHeight w:val="1014"/>
        </w:trPr>
        <w:tc>
          <w:tcPr>
            <w:tcW w:w="9571" w:type="dxa"/>
            <w:gridSpan w:val="3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Перечень предоставляемых документов:</w:t>
            </w:r>
          </w:p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1.</w:t>
            </w:r>
          </w:p>
          <w:p w:rsidR="00630859" w:rsidRPr="00630859" w:rsidRDefault="00630859" w:rsidP="00630859">
            <w:pPr>
              <w:ind w:right="-143"/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2.</w:t>
            </w:r>
          </w:p>
          <w:p w:rsidR="00630859" w:rsidRPr="00630859" w:rsidRDefault="00630859" w:rsidP="00630859">
            <w:pPr>
              <w:ind w:right="-143"/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3.</w:t>
            </w:r>
          </w:p>
        </w:tc>
      </w:tr>
      <w:tr w:rsidR="00630859" w:rsidRPr="00630859" w:rsidTr="00D8636F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Просим применить правило принятия решений о соответствии*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59" w:rsidRPr="00630859" w:rsidRDefault="00630859" w:rsidP="0063085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0859">
              <w:rPr>
                <w:rFonts w:ascii="Arial" w:eastAsia="Calibri" w:hAnsi="Arial" w:cs="Arial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59" w:rsidRPr="00630859" w:rsidRDefault="00630859" w:rsidP="00630859">
            <w:pPr>
              <w:jc w:val="center"/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 xml:space="preserve">На основе защитной зоны </w:t>
            </w:r>
            <w:r w:rsidRPr="00630859">
              <w:rPr>
                <w:rFonts w:ascii="Arial" w:eastAsia="Calibri" w:hAnsi="Arial" w:cs="Arial"/>
                <w:lang w:val="en-US"/>
              </w:rPr>
              <w:t>w</w:t>
            </w:r>
            <w:r w:rsidRPr="00630859">
              <w:rPr>
                <w:rFonts w:ascii="Arial" w:eastAsia="Calibri" w:hAnsi="Arial" w:cs="Arial"/>
              </w:rPr>
              <w:t>=</w:t>
            </w:r>
            <w:r w:rsidRPr="00630859">
              <w:rPr>
                <w:rFonts w:ascii="Arial" w:eastAsia="Calibri" w:hAnsi="Arial" w:cs="Arial"/>
                <w:lang w:val="en-US"/>
              </w:rPr>
              <w:t>U</w:t>
            </w:r>
          </w:p>
        </w:tc>
      </w:tr>
      <w:tr w:rsidR="00630859" w:rsidRPr="00630859" w:rsidTr="00D8636F">
        <w:tc>
          <w:tcPr>
            <w:tcW w:w="4966" w:type="dxa"/>
            <w:vMerge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30859" w:rsidRPr="00630859" w:rsidRDefault="00630859" w:rsidP="006308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30859" w:rsidRPr="00630859" w:rsidRDefault="00630859" w:rsidP="0063085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30859" w:rsidRPr="00630859" w:rsidRDefault="00630859" w:rsidP="006308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0859">
              <w:rPr>
                <w:rFonts w:ascii="Arial" w:eastAsia="Calibri" w:hAnsi="Arial" w:cs="Arial"/>
                <w:sz w:val="20"/>
                <w:szCs w:val="20"/>
              </w:rPr>
              <w:t>Примечание: * – в случае отсутствия отметки о варианте принятия решения будет применен вариант простого принятия</w:t>
            </w:r>
          </w:p>
        </w:tc>
      </w:tr>
    </w:tbl>
    <w:p w:rsidR="00630859" w:rsidRPr="00630859" w:rsidRDefault="00630859" w:rsidP="0063085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Контактный телефон</w:t>
            </w:r>
            <w:r w:rsidRPr="00630859">
              <w:rPr>
                <w:rFonts w:ascii="Arial" w:eastAsia="Calibri" w:hAnsi="Arial" w:cs="Arial"/>
                <w:lang w:val="en-US"/>
              </w:rPr>
              <w:t xml:space="preserve"> </w:t>
            </w:r>
            <w:r w:rsidRPr="00630859">
              <w:rPr>
                <w:rFonts w:ascii="Arial" w:eastAsia="Calibri" w:hAnsi="Arial" w:cs="Arial"/>
              </w:rPr>
              <w:t>исполнителя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Электронная почта исполнителя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9571" w:type="dxa"/>
            <w:gridSpan w:val="2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Реквизиты организации для оплат работ:</w:t>
            </w: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  <w:lang w:val="en-US"/>
              </w:rPr>
            </w:pPr>
            <w:r w:rsidRPr="00630859">
              <w:rPr>
                <w:rFonts w:ascii="Arial" w:eastAsia="Calibri" w:hAnsi="Arial" w:cs="Arial"/>
              </w:rPr>
              <w:t xml:space="preserve">– счет </w:t>
            </w:r>
            <w:r w:rsidRPr="00630859">
              <w:rPr>
                <w:rFonts w:ascii="Arial" w:eastAsia="Calibri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– банк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  <w:lang w:val="en-US"/>
              </w:rPr>
            </w:pPr>
            <w:r w:rsidRPr="00630859">
              <w:rPr>
                <w:rFonts w:ascii="Arial" w:eastAsia="Calibri" w:hAnsi="Arial" w:cs="Arial"/>
              </w:rPr>
              <w:t xml:space="preserve">– БИК </w:t>
            </w:r>
            <w:r w:rsidRPr="00630859">
              <w:rPr>
                <w:rFonts w:ascii="Arial" w:eastAsia="Calibri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:rsidTr="00D8636F">
        <w:tc>
          <w:tcPr>
            <w:tcW w:w="4966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– УНП</w:t>
            </w:r>
          </w:p>
        </w:tc>
        <w:tc>
          <w:tcPr>
            <w:tcW w:w="4605" w:type="dxa"/>
          </w:tcPr>
          <w:p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</w:tbl>
    <w:p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</w:p>
    <w:p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Оплату гарантируем</w:t>
      </w:r>
    </w:p>
    <w:p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</w:p>
    <w:p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 xml:space="preserve">Директор </w:t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</w:r>
      <w:r w:rsidRPr="00630859">
        <w:rPr>
          <w:rFonts w:ascii="Arial" w:eastAsia="Calibri" w:hAnsi="Arial" w:cs="Arial"/>
        </w:rPr>
        <w:tab/>
        <w:t>__________________ ФИО</w:t>
      </w:r>
    </w:p>
    <w:p w:rsidR="00630859" w:rsidRPr="00630859" w:rsidRDefault="00630859" w:rsidP="0063085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30859" w:rsidRPr="00630859" w:rsidRDefault="00630859" w:rsidP="0063085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630859" w:rsidRPr="006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9"/>
    <w:rsid w:val="00630859"/>
    <w:rsid w:val="006562AC"/>
    <w:rsid w:val="00D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382"/>
  <w15:chartTrackingRefBased/>
  <w15:docId w15:val="{DFAF61BA-7954-443A-9FA6-2B3A85E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2023-09-06T13:49:00Z</dcterms:created>
  <dcterms:modified xsi:type="dcterms:W3CDTF">2023-09-08T07:14:00Z</dcterms:modified>
</cp:coreProperties>
</file>