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AA95" w14:textId="478CB1ED" w:rsidR="00B64CDE" w:rsidRPr="0025109B" w:rsidRDefault="00B64CDE" w:rsidP="00B64CDE">
      <w:pPr>
        <w:pStyle w:val="Default"/>
        <w:jc w:val="center"/>
        <w:rPr>
          <w:b/>
          <w:bCs/>
          <w:sz w:val="32"/>
          <w:szCs w:val="28"/>
        </w:rPr>
      </w:pPr>
      <w:r w:rsidRPr="0025109B">
        <w:rPr>
          <w:b/>
          <w:bCs/>
          <w:spacing w:val="-2"/>
          <w:sz w:val="32"/>
          <w:szCs w:val="32"/>
        </w:rPr>
        <w:t>П</w:t>
      </w:r>
      <w:r w:rsidRPr="0025109B">
        <w:rPr>
          <w:b/>
          <w:bCs/>
          <w:spacing w:val="-2"/>
          <w:sz w:val="32"/>
          <w:szCs w:val="32"/>
        </w:rPr>
        <w:t>роцедур</w:t>
      </w:r>
      <w:r w:rsidRPr="0025109B">
        <w:rPr>
          <w:b/>
          <w:bCs/>
          <w:spacing w:val="-2"/>
          <w:sz w:val="32"/>
          <w:szCs w:val="32"/>
        </w:rPr>
        <w:t>а</w:t>
      </w:r>
      <w:r w:rsidRPr="0025109B">
        <w:rPr>
          <w:b/>
          <w:bCs/>
          <w:spacing w:val="-2"/>
          <w:sz w:val="32"/>
          <w:szCs w:val="32"/>
        </w:rPr>
        <w:t xml:space="preserve"> внесени</w:t>
      </w:r>
      <w:r w:rsidRPr="0025109B">
        <w:rPr>
          <w:b/>
          <w:bCs/>
          <w:spacing w:val="-2"/>
          <w:sz w:val="32"/>
          <w:szCs w:val="32"/>
        </w:rPr>
        <w:t>я</w:t>
      </w:r>
      <w:r w:rsidRPr="0025109B">
        <w:rPr>
          <w:b/>
          <w:bCs/>
          <w:spacing w:val="-2"/>
          <w:sz w:val="32"/>
          <w:szCs w:val="32"/>
        </w:rPr>
        <w:t xml:space="preserve"> изменений в план сличений результатов измерений (далее – сличения)</w:t>
      </w:r>
      <w:r w:rsidRPr="0025109B">
        <w:rPr>
          <w:b/>
          <w:bCs/>
          <w:sz w:val="32"/>
          <w:szCs w:val="28"/>
        </w:rPr>
        <w:t>:</w:t>
      </w:r>
    </w:p>
    <w:p w14:paraId="7B92A9F6" w14:textId="77777777" w:rsidR="00B64CDE" w:rsidRPr="00B64CDE" w:rsidRDefault="00B64CDE" w:rsidP="00B64CDE">
      <w:pPr>
        <w:pStyle w:val="Default"/>
        <w:jc w:val="center"/>
        <w:rPr>
          <w:b/>
          <w:bCs/>
          <w:sz w:val="28"/>
        </w:rPr>
      </w:pPr>
    </w:p>
    <w:p w14:paraId="2ECEC756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1. Участник сличений/организатор сличений направляют информацию в Национальный метрологический институт (далее – НМИ) по внесению изменений в текущий годовой план сличений с указанием следующего: </w:t>
      </w:r>
    </w:p>
    <w:p w14:paraId="43AC92CF" w14:textId="52570010" w:rsidR="00B64CDE" w:rsidRDefault="00B64CDE" w:rsidP="00B64CDE">
      <w:pPr>
        <w:tabs>
          <w:tab w:val="left" w:pos="709"/>
        </w:tabs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- </w:t>
      </w:r>
      <w:r>
        <w:rPr>
          <w:rStyle w:val="2"/>
          <w:rFonts w:eastAsiaTheme="minorHAnsi"/>
          <w:sz w:val="28"/>
          <w:szCs w:val="28"/>
        </w:rPr>
        <w:t xml:space="preserve">программа сличений, </w:t>
      </w:r>
    </w:p>
    <w:p w14:paraId="23225454" w14:textId="1316C9D4" w:rsidR="00B64CDE" w:rsidRDefault="00B64CDE" w:rsidP="00B64CDE">
      <w:pPr>
        <w:tabs>
          <w:tab w:val="left" w:pos="709"/>
        </w:tabs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- сфера реализации сличений (поверка/калибровка), </w:t>
      </w:r>
    </w:p>
    <w:p w14:paraId="4E5E58E0" w14:textId="7B124262" w:rsidR="00B64CDE" w:rsidRDefault="00B64CDE" w:rsidP="00B64CDE">
      <w:pPr>
        <w:tabs>
          <w:tab w:val="left" w:pos="709"/>
        </w:tabs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- планируемый срок реализации программы сличений, </w:t>
      </w:r>
    </w:p>
    <w:p w14:paraId="3771748C" w14:textId="04A2030E" w:rsidR="00B64CDE" w:rsidRDefault="00B64CDE" w:rsidP="00B64CDE">
      <w:pPr>
        <w:tabs>
          <w:tab w:val="left" w:pos="709"/>
        </w:tabs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- предлагаемый образец для сличений, </w:t>
      </w:r>
    </w:p>
    <w:p w14:paraId="45D8E268" w14:textId="0644A1CC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- причина внесения изменений</w:t>
      </w:r>
      <w:r>
        <w:rPr>
          <w:sz w:val="28"/>
          <w:szCs w:val="28"/>
        </w:rPr>
        <w:t>.</w:t>
      </w:r>
    </w:p>
    <w:p w14:paraId="2C72862D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Рассмотрение информации, полученной позднее 15 рабочих дней до окончания квартала, будет выполнено в следующем квартале.</w:t>
      </w:r>
    </w:p>
    <w:p w14:paraId="40923062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2. НМИ в конце каждого квартала рассматривает поступившую информацию и проводит ее анализ.</w:t>
      </w:r>
    </w:p>
    <w:p w14:paraId="4356F6BE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Объем анализа включает в себя: анализ ресурсов, в т.ч. технической возможности реализации сличений и сроков реализации программы сличений по направленной информации.</w:t>
      </w:r>
    </w:p>
    <w:p w14:paraId="7A44BA60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3. НМИ направляет в адрес Госстандарта информацию о результатах анализа.</w:t>
      </w:r>
    </w:p>
    <w:p w14:paraId="39AEEF89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4. На основании принятого Госстандартом решения НМИ (при необходимости) готовит изменения в текущий годовой план сличений и направляет в Госстандарт на утверждение.</w:t>
      </w:r>
    </w:p>
    <w:p w14:paraId="07281B96" w14:textId="77777777" w:rsidR="00B64CDE" w:rsidRDefault="00B64CDE" w:rsidP="00B64CD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5. После утверждения изменений в план сличений, информация направляется заинтересованным сторонам и размещается на сайте Государственного информационного фонда по обеспечению единства измерений (далее – ГИФ ОЕИ) и на официальном сайте БелГИМ.</w:t>
      </w:r>
    </w:p>
    <w:p w14:paraId="5B7B4769" w14:textId="77777777" w:rsidR="005604C3" w:rsidRDefault="005604C3"/>
    <w:sectPr w:rsidR="0056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0B"/>
    <w:rsid w:val="0025109B"/>
    <w:rsid w:val="005604C3"/>
    <w:rsid w:val="006F020B"/>
    <w:rsid w:val="00B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4F8A"/>
  <w15:chartTrackingRefBased/>
  <w15:docId w15:val="{2AC880F0-C060-4943-9715-27FE2EE1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DE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Не полужирный"/>
    <w:basedOn w:val="a0"/>
    <w:rsid w:val="00B64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6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Мовламов Вадим Рустамович</dc:creator>
  <cp:keywords/>
  <dc:description/>
  <cp:lastModifiedBy>Мовламов Вадим Рустамович</cp:lastModifiedBy>
  <cp:revision>3</cp:revision>
  <dcterms:created xsi:type="dcterms:W3CDTF">2024-09-24T06:32:00Z</dcterms:created>
  <dcterms:modified xsi:type="dcterms:W3CDTF">2024-09-24T06:33:00Z</dcterms:modified>
</cp:coreProperties>
</file>